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ACC5" w14:textId="1E0BFDCA" w:rsidR="00025E31" w:rsidRDefault="00380FE7">
      <w:pPr>
        <w:rPr>
          <w:rFonts w:ascii="ＭＳ 明朝" w:eastAsia="ＭＳ 明朝" w:hAnsi="ＭＳ 明朝" w:cs="Arial"/>
          <w:sz w:val="2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A11501">
        <w:rPr>
          <w:rFonts w:ascii="HGP教科書体" w:eastAsia="HGP教科書体" w:hAnsi="ＭＳ 明朝" w:hint="eastAsia"/>
          <w:sz w:val="24"/>
          <w:szCs w:val="24"/>
        </w:rPr>
        <w:t xml:space="preserve">　　</w:t>
      </w:r>
      <w:r w:rsidRPr="00D54903">
        <w:rPr>
          <w:rFonts w:ascii="ＭＳ 明朝" w:eastAsia="ＭＳ 明朝" w:hAnsi="ＭＳ 明朝" w:hint="eastAsia"/>
          <w:sz w:val="22"/>
        </w:rPr>
        <w:t>令</w:t>
      </w:r>
      <w:r w:rsidRPr="00D54903">
        <w:rPr>
          <w:rFonts w:ascii="ＭＳ 明朝" w:eastAsia="ＭＳ 明朝" w:hAnsi="ＭＳ 明朝" w:cs="Arial"/>
          <w:sz w:val="22"/>
        </w:rPr>
        <w:t>和</w:t>
      </w:r>
      <w:r w:rsidR="005B5942">
        <w:rPr>
          <w:rFonts w:ascii="ＭＳ 明朝" w:eastAsia="ＭＳ 明朝" w:hAnsi="ＭＳ 明朝" w:cs="Arial" w:hint="eastAsia"/>
          <w:sz w:val="22"/>
        </w:rPr>
        <w:t>２</w:t>
      </w:r>
      <w:r w:rsidRPr="00D54903">
        <w:rPr>
          <w:rFonts w:ascii="ＭＳ 明朝" w:eastAsia="ＭＳ 明朝" w:hAnsi="ＭＳ 明朝" w:cs="Arial"/>
          <w:sz w:val="22"/>
        </w:rPr>
        <w:t>年</w:t>
      </w:r>
      <w:r w:rsidR="005B5942">
        <w:rPr>
          <w:rFonts w:ascii="ＭＳ 明朝" w:eastAsia="ＭＳ 明朝" w:hAnsi="ＭＳ 明朝" w:cs="Arial" w:hint="eastAsia"/>
          <w:sz w:val="22"/>
        </w:rPr>
        <w:t>５</w:t>
      </w:r>
      <w:r w:rsidRPr="00D54903">
        <w:rPr>
          <w:rFonts w:ascii="ＭＳ 明朝" w:eastAsia="ＭＳ 明朝" w:hAnsi="ＭＳ 明朝" w:cs="Arial"/>
          <w:sz w:val="22"/>
        </w:rPr>
        <w:t>月</w:t>
      </w:r>
      <w:r w:rsidR="005B5942">
        <w:rPr>
          <w:rFonts w:ascii="ＭＳ 明朝" w:eastAsia="ＭＳ 明朝" w:hAnsi="ＭＳ 明朝" w:cs="Arial" w:hint="eastAsia"/>
          <w:sz w:val="22"/>
        </w:rPr>
        <w:t>２９</w:t>
      </w:r>
      <w:r w:rsidRPr="00D54903">
        <w:rPr>
          <w:rFonts w:ascii="ＭＳ 明朝" w:eastAsia="ＭＳ 明朝" w:hAnsi="ＭＳ 明朝" w:cs="Arial"/>
          <w:sz w:val="22"/>
        </w:rPr>
        <w:t>日</w:t>
      </w:r>
    </w:p>
    <w:p w14:paraId="4A9A2831" w14:textId="77777777" w:rsidR="005B5942" w:rsidRPr="00D54903" w:rsidRDefault="005B5942">
      <w:pPr>
        <w:rPr>
          <w:rFonts w:ascii="ＭＳ 明朝" w:eastAsia="ＭＳ 明朝" w:hAnsi="ＭＳ 明朝" w:cs="Arial" w:hint="eastAsia"/>
          <w:sz w:val="22"/>
        </w:rPr>
      </w:pPr>
    </w:p>
    <w:p w14:paraId="13F5DF1D" w14:textId="51CA6369" w:rsidR="004573BB" w:rsidRPr="00D54903" w:rsidRDefault="004573BB" w:rsidP="00D54903">
      <w:pPr>
        <w:ind w:firstLineChars="550" w:firstLine="1210"/>
        <w:jc w:val="right"/>
        <w:rPr>
          <w:rFonts w:ascii="ＭＳ 明朝" w:eastAsia="ＭＳ 明朝" w:hAnsi="ＭＳ 明朝" w:cs="Arial"/>
          <w:sz w:val="22"/>
        </w:rPr>
      </w:pPr>
      <w:r w:rsidRPr="00D54903">
        <w:rPr>
          <w:rFonts w:ascii="ＭＳ 明朝" w:eastAsia="ＭＳ 明朝" w:hAnsi="ＭＳ 明朝" w:cs="Arial"/>
          <w:sz w:val="22"/>
        </w:rPr>
        <w:t xml:space="preserve">                      一般財団法人静岡県サッカー協会　　　　　　　　　　　　　　　　　　　　　　　</w:t>
      </w:r>
      <w:r w:rsidR="00A11501" w:rsidRPr="00D54903">
        <w:rPr>
          <w:rFonts w:ascii="ＭＳ 明朝" w:eastAsia="ＭＳ 明朝" w:hAnsi="ＭＳ 明朝" w:cs="Arial"/>
          <w:sz w:val="22"/>
        </w:rPr>
        <w:t xml:space="preserve"> </w:t>
      </w:r>
      <w:r w:rsidRPr="00D54903">
        <w:rPr>
          <w:rFonts w:ascii="ＭＳ 明朝" w:eastAsia="ＭＳ 明朝" w:hAnsi="ＭＳ 明朝" w:cs="Arial"/>
          <w:sz w:val="22"/>
        </w:rPr>
        <w:t>専務理事　服部　康雄</w:t>
      </w:r>
    </w:p>
    <w:p w14:paraId="117B9143" w14:textId="6E63037F" w:rsidR="00380FE7" w:rsidRPr="00D54903" w:rsidRDefault="00380FE7">
      <w:pPr>
        <w:rPr>
          <w:rFonts w:ascii="ＭＳ 明朝" w:eastAsia="ＭＳ 明朝" w:hAnsi="ＭＳ 明朝" w:cs="Arial"/>
          <w:sz w:val="22"/>
        </w:rPr>
      </w:pPr>
    </w:p>
    <w:p w14:paraId="678A0E7A" w14:textId="77777777" w:rsidR="00A11501" w:rsidRPr="00D54903" w:rsidRDefault="00A11501">
      <w:pPr>
        <w:rPr>
          <w:rFonts w:ascii="ＭＳ 明朝" w:eastAsia="ＭＳ 明朝" w:hAnsi="ＭＳ 明朝" w:cs="Arial"/>
          <w:sz w:val="22"/>
        </w:rPr>
      </w:pPr>
    </w:p>
    <w:p w14:paraId="75078BAC" w14:textId="5F855EB7" w:rsidR="00380FE7" w:rsidRDefault="00A11501" w:rsidP="00D54903">
      <w:pPr>
        <w:jc w:val="center"/>
        <w:rPr>
          <w:rFonts w:ascii="ＭＳ 明朝" w:eastAsia="ＭＳ 明朝" w:hAnsi="ＭＳ 明朝" w:cs="Arial"/>
          <w:sz w:val="22"/>
        </w:rPr>
      </w:pPr>
      <w:r w:rsidRPr="00D54903">
        <w:rPr>
          <w:rFonts w:ascii="ＭＳ 明朝" w:eastAsia="ＭＳ 明朝" w:hAnsi="ＭＳ 明朝" w:cs="Arial"/>
          <w:sz w:val="22"/>
        </w:rPr>
        <w:t xml:space="preserve">新型コロナウィルス対応 </w:t>
      </w:r>
    </w:p>
    <w:p w14:paraId="285CB4C5" w14:textId="5C552747" w:rsidR="00C81E71" w:rsidRPr="00D54903" w:rsidRDefault="00C81E71" w:rsidP="00D54903">
      <w:pPr>
        <w:jc w:val="center"/>
        <w:rPr>
          <w:rFonts w:ascii="ＭＳ 明朝" w:eastAsia="ＭＳ 明朝" w:hAnsi="ＭＳ 明朝" w:cs="Arial"/>
          <w:sz w:val="22"/>
        </w:rPr>
      </w:pPr>
      <w:r w:rsidRPr="00C81E71">
        <w:rPr>
          <w:rFonts w:ascii="ＭＳ 明朝" w:eastAsia="ＭＳ 明朝" w:hAnsi="ＭＳ 明朝" w:cs="Arial" w:hint="eastAsia"/>
          <w:sz w:val="22"/>
        </w:rPr>
        <w:t>～各種事業の</w:t>
      </w:r>
      <w:r w:rsidR="007C503E">
        <w:rPr>
          <w:rFonts w:ascii="ＭＳ 明朝" w:eastAsia="ＭＳ 明朝" w:hAnsi="ＭＳ 明朝" w:cs="Arial" w:hint="eastAsia"/>
          <w:sz w:val="22"/>
        </w:rPr>
        <w:t>再開について</w:t>
      </w:r>
      <w:r w:rsidRPr="00C81E71">
        <w:rPr>
          <w:rFonts w:ascii="ＭＳ 明朝" w:eastAsia="ＭＳ 明朝" w:hAnsi="ＭＳ 明朝" w:cs="Arial"/>
          <w:sz w:val="22"/>
        </w:rPr>
        <w:t>～</w:t>
      </w:r>
    </w:p>
    <w:p w14:paraId="6362E04D" w14:textId="7B4CFA83" w:rsidR="00380FE7" w:rsidRPr="00D54903" w:rsidRDefault="00A11501">
      <w:pPr>
        <w:rPr>
          <w:rFonts w:ascii="ＭＳ 明朝" w:eastAsia="ＭＳ 明朝" w:hAnsi="ＭＳ 明朝" w:cs="Arial"/>
          <w:sz w:val="22"/>
        </w:rPr>
      </w:pPr>
      <w:r w:rsidRPr="00D54903">
        <w:rPr>
          <w:rFonts w:ascii="ＭＳ 明朝" w:eastAsia="ＭＳ 明朝" w:hAnsi="ＭＳ 明朝" w:cs="Arial"/>
          <w:sz w:val="22"/>
        </w:rPr>
        <w:t xml:space="preserve">  </w:t>
      </w:r>
    </w:p>
    <w:p w14:paraId="53335F56" w14:textId="77777777" w:rsidR="00A11501" w:rsidRPr="00D54903" w:rsidRDefault="00A11501">
      <w:pPr>
        <w:rPr>
          <w:rFonts w:ascii="ＭＳ 明朝" w:eastAsia="ＭＳ 明朝" w:hAnsi="ＭＳ 明朝" w:cs="Arial"/>
          <w:sz w:val="22"/>
        </w:rPr>
      </w:pPr>
    </w:p>
    <w:p w14:paraId="2C4F3C1C" w14:textId="41C34579" w:rsidR="00A11501" w:rsidRPr="00D54903" w:rsidRDefault="00A11501">
      <w:pPr>
        <w:rPr>
          <w:rFonts w:ascii="ＭＳ 明朝" w:eastAsia="ＭＳ 明朝" w:hAnsi="ＭＳ 明朝" w:cs="Arial"/>
          <w:sz w:val="22"/>
        </w:rPr>
      </w:pPr>
      <w:r w:rsidRPr="00D54903">
        <w:rPr>
          <w:rFonts w:ascii="ＭＳ 明朝" w:eastAsia="ＭＳ 明朝" w:hAnsi="ＭＳ 明朝" w:cs="Arial"/>
          <w:sz w:val="22"/>
        </w:rPr>
        <w:t xml:space="preserve">  平素より、多大なるご支援・ご協力を賜り、厚くお礼申し上げます。</w:t>
      </w:r>
    </w:p>
    <w:p w14:paraId="6E678420" w14:textId="098BD0D7" w:rsidR="00EA7A2D" w:rsidRDefault="007C503E">
      <w:pPr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また、このたびの新型コロナ</w:t>
      </w:r>
      <w:r w:rsidR="005B5942">
        <w:rPr>
          <w:rFonts w:ascii="ＭＳ 明朝" w:eastAsia="ＭＳ 明朝" w:hAnsi="ＭＳ 明朝" w:cs="Arial" w:hint="eastAsia"/>
          <w:sz w:val="22"/>
        </w:rPr>
        <w:t>ウィルス</w:t>
      </w:r>
      <w:r>
        <w:rPr>
          <w:rFonts w:ascii="ＭＳ 明朝" w:eastAsia="ＭＳ 明朝" w:hAnsi="ＭＳ 明朝" w:cs="Arial" w:hint="eastAsia"/>
          <w:sz w:val="22"/>
        </w:rPr>
        <w:t>感染症に罹患された皆様、感染拡大により生活に影響を受けられた皆様に、謹んでお見舞い申し上げますとともに、医療従事者はじめ感染拡大防止にご尽力されている皆様に、深く感謝申し上げます。</w:t>
      </w:r>
    </w:p>
    <w:p w14:paraId="2A4C931D" w14:textId="77777777" w:rsidR="00EA7A2D" w:rsidRDefault="00EA7A2D">
      <w:pPr>
        <w:rPr>
          <w:rFonts w:ascii="ＭＳ 明朝" w:eastAsia="ＭＳ 明朝" w:hAnsi="ＭＳ 明朝" w:cs="Arial"/>
          <w:sz w:val="22"/>
        </w:rPr>
      </w:pPr>
    </w:p>
    <w:p w14:paraId="08B36E66" w14:textId="0BD0829C" w:rsidR="00FB3CA3" w:rsidRDefault="009C427D">
      <w:pPr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ＪＦＡより、</w:t>
      </w:r>
      <w:r w:rsidR="00C76550" w:rsidRPr="009C427D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５月末まで全ての</w:t>
      </w:r>
      <w:bookmarkStart w:id="0" w:name="_Hlk41472204"/>
      <w:r w:rsidR="00C76550" w:rsidRPr="009C427D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主催事業</w:t>
      </w:r>
      <w:bookmarkEnd w:id="0"/>
      <w:r w:rsidR="00C76550" w:rsidRPr="009C427D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を延期、または中止する</w:t>
      </w:r>
      <w:r w:rsidR="005B5942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、</w:t>
      </w:r>
      <w:r w:rsidRPr="009C427D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との通達が出さ</w:t>
      </w:r>
      <w:r w:rsidR="005B5942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れ静岡県サッカー協会としても活動を自粛して</w:t>
      </w:r>
      <w:r w:rsidRPr="009C427D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おりましたが</w:t>
      </w: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、</w:t>
      </w:r>
      <w:r w:rsidR="005B5942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これを</w:t>
      </w: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５月末で</w:t>
      </w:r>
      <w:r w:rsidR="00FB3CA3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終了</w:t>
      </w:r>
      <w:r w:rsidR="005B5942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することとします。</w:t>
      </w:r>
    </w:p>
    <w:p w14:paraId="4A90D4B0" w14:textId="77777777" w:rsidR="00FB3CA3" w:rsidRDefault="00FB3CA3">
      <w:pPr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</w:p>
    <w:p w14:paraId="726A2999" w14:textId="38D6284D" w:rsidR="00FB3CA3" w:rsidRDefault="00FB3CA3">
      <w:pPr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６月１日より、（一財）静岡県サッカー協会の</w:t>
      </w:r>
      <w:r w:rsidRPr="009C427D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主催事業</w:t>
      </w:r>
      <w:r w:rsidR="005B5942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の活動を再開</w:t>
      </w:r>
      <w:r w:rsidR="00D55E94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致します。</w:t>
      </w:r>
    </w:p>
    <w:p w14:paraId="092A1888" w14:textId="77777777" w:rsidR="00BE6059" w:rsidRDefault="00BE6059">
      <w:pPr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</w:p>
    <w:p w14:paraId="2EA70884" w14:textId="0AD4D171" w:rsidR="004736D0" w:rsidRDefault="00FB3CA3" w:rsidP="00BE6059">
      <w:pPr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つきましては、ＪＦＡより示されたサッカー活動の再開に向けたガイドライン等を</w:t>
      </w:r>
      <w:r w:rsidR="00BE6059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十分に参照して活用いただきたいと思います。活動の再開につきましては、安全最優先で感染拡大のリスクを最大限に排除したサッカーファミリー全体が安全に活動できる環境をお願いします。</w:t>
      </w:r>
    </w:p>
    <w:p w14:paraId="0E209E8C" w14:textId="77777777" w:rsidR="00D714F8" w:rsidRDefault="00D714F8">
      <w:pPr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</w:p>
    <w:p w14:paraId="7994CD55" w14:textId="49A59B11" w:rsidR="00694807" w:rsidRDefault="00694807">
      <w:pPr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また、活動の自粛が３</w:t>
      </w:r>
      <w:r w:rsidR="00D55E94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ヶ月間</w:t>
      </w: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に及んだため選手の体調も人それぞれ違います。十分な配慮を施し、練習プログラム等を考えていただきたいと思います。</w:t>
      </w:r>
      <w:r w:rsidR="00D40FBB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公式</w:t>
      </w: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試合等については、</w:t>
      </w:r>
      <w:r w:rsidR="00D40FBB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暑熱対策とコンデションづくり（４週</w:t>
      </w:r>
      <w:r w:rsidR="00D55E94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間～</w:t>
      </w:r>
      <w:r w:rsidR="00D40FBB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６週間）に万全を期して実施するようお願いします</w:t>
      </w: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。指導者の皆様にはこの６月をコンデションづくりの期間と考えていただければと思います。</w:t>
      </w:r>
    </w:p>
    <w:p w14:paraId="06137E81" w14:textId="77777777" w:rsidR="00694807" w:rsidRDefault="00694807">
      <w:pPr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</w:p>
    <w:p w14:paraId="3244DC3E" w14:textId="5B4A2E8E" w:rsidR="004573BB" w:rsidRPr="00D54903" w:rsidRDefault="00694807">
      <w:pPr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新型コロナ</w:t>
      </w:r>
      <w:r w:rsidR="00D55E94">
        <w:rPr>
          <w:rFonts w:ascii="ＭＳ 明朝" w:eastAsia="ＭＳ 明朝" w:hAnsi="ＭＳ 明朝" w:cs="Arial" w:hint="eastAsia"/>
          <w:sz w:val="22"/>
        </w:rPr>
        <w:t>ウィルス</w:t>
      </w:r>
      <w:r>
        <w:rPr>
          <w:rFonts w:ascii="ＭＳ 明朝" w:eastAsia="ＭＳ 明朝" w:hAnsi="ＭＳ 明朝" w:cs="Arial" w:hint="eastAsia"/>
          <w:sz w:val="22"/>
        </w:rPr>
        <w:t>感染は、収束方向には向かっておりますが、引き続き３密を避ける</w:t>
      </w:r>
      <w:r w:rsidR="008B0E15">
        <w:rPr>
          <w:rFonts w:ascii="ＭＳ 明朝" w:eastAsia="ＭＳ 明朝" w:hAnsi="ＭＳ 明朝" w:cs="Arial" w:hint="eastAsia"/>
          <w:sz w:val="22"/>
        </w:rPr>
        <w:t>とともに、手洗い、マスクの着用、</w:t>
      </w:r>
      <w:r w:rsidR="00D55E94">
        <w:rPr>
          <w:rFonts w:ascii="ＭＳ 明朝" w:eastAsia="ＭＳ 明朝" w:hAnsi="ＭＳ 明朝" w:cs="Arial" w:hint="eastAsia"/>
          <w:sz w:val="22"/>
        </w:rPr>
        <w:t>ソーシャルディスタンスの</w:t>
      </w:r>
      <w:r w:rsidR="008B0E15">
        <w:rPr>
          <w:rFonts w:ascii="ＭＳ 明朝" w:eastAsia="ＭＳ 明朝" w:hAnsi="ＭＳ 明朝" w:cs="Arial" w:hint="eastAsia"/>
          <w:sz w:val="22"/>
        </w:rPr>
        <w:t>確保など基本的な感染対策を継続するとともに、感染拡大を予防する「新しい生活様式」の徹底・定着をお願いします。</w:t>
      </w:r>
    </w:p>
    <w:p w14:paraId="2BAB87AA" w14:textId="6E806184" w:rsidR="004573BB" w:rsidRPr="00D54903" w:rsidRDefault="004573BB">
      <w:pPr>
        <w:rPr>
          <w:rFonts w:ascii="ＭＳ 明朝" w:eastAsia="ＭＳ 明朝" w:hAnsi="ＭＳ 明朝"/>
          <w:szCs w:val="21"/>
        </w:rPr>
      </w:pPr>
      <w:r w:rsidRPr="00D54903">
        <w:rPr>
          <w:rFonts w:ascii="ＭＳ 明朝" w:eastAsia="ＭＳ 明朝" w:hAnsi="ＭＳ 明朝" w:hint="eastAsia"/>
          <w:szCs w:val="21"/>
        </w:rPr>
        <w:t xml:space="preserve">　</w:t>
      </w:r>
    </w:p>
    <w:sectPr w:rsidR="004573BB" w:rsidRPr="00D54903" w:rsidSect="00D5490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32CC" w14:textId="77777777" w:rsidR="00713ACA" w:rsidRDefault="00713ACA"/>
  </w:endnote>
  <w:endnote w:type="continuationSeparator" w:id="0">
    <w:p w14:paraId="07B101BD" w14:textId="77777777" w:rsidR="00713ACA" w:rsidRDefault="00713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3665F" w14:textId="77777777" w:rsidR="00713ACA" w:rsidRDefault="00713ACA"/>
  </w:footnote>
  <w:footnote w:type="continuationSeparator" w:id="0">
    <w:p w14:paraId="77A9401C" w14:textId="77777777" w:rsidR="00713ACA" w:rsidRDefault="00713A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E7"/>
    <w:rsid w:val="00025E31"/>
    <w:rsid w:val="000262B6"/>
    <w:rsid w:val="00093BA9"/>
    <w:rsid w:val="001D1F93"/>
    <w:rsid w:val="001D6CFD"/>
    <w:rsid w:val="002E27BB"/>
    <w:rsid w:val="00312E6F"/>
    <w:rsid w:val="00380FE7"/>
    <w:rsid w:val="003B3E60"/>
    <w:rsid w:val="003D31D1"/>
    <w:rsid w:val="004271B8"/>
    <w:rsid w:val="004444EC"/>
    <w:rsid w:val="004573BB"/>
    <w:rsid w:val="004736D0"/>
    <w:rsid w:val="0049339C"/>
    <w:rsid w:val="004F148E"/>
    <w:rsid w:val="004F1DB1"/>
    <w:rsid w:val="00594F88"/>
    <w:rsid w:val="005B5942"/>
    <w:rsid w:val="005C3F84"/>
    <w:rsid w:val="005E1873"/>
    <w:rsid w:val="005E6E8B"/>
    <w:rsid w:val="00614975"/>
    <w:rsid w:val="0062593B"/>
    <w:rsid w:val="0065339B"/>
    <w:rsid w:val="00677E3C"/>
    <w:rsid w:val="00694807"/>
    <w:rsid w:val="00713ACA"/>
    <w:rsid w:val="00730752"/>
    <w:rsid w:val="007774CD"/>
    <w:rsid w:val="007C503E"/>
    <w:rsid w:val="00802AF3"/>
    <w:rsid w:val="00806BD8"/>
    <w:rsid w:val="00871068"/>
    <w:rsid w:val="00896E5B"/>
    <w:rsid w:val="008A1C9B"/>
    <w:rsid w:val="008B0E15"/>
    <w:rsid w:val="00942B42"/>
    <w:rsid w:val="009C427D"/>
    <w:rsid w:val="00A11501"/>
    <w:rsid w:val="00AD32E6"/>
    <w:rsid w:val="00AF52F0"/>
    <w:rsid w:val="00B22D44"/>
    <w:rsid w:val="00BE6059"/>
    <w:rsid w:val="00C133E2"/>
    <w:rsid w:val="00C76550"/>
    <w:rsid w:val="00C81E71"/>
    <w:rsid w:val="00D40881"/>
    <w:rsid w:val="00D40FBB"/>
    <w:rsid w:val="00D54903"/>
    <w:rsid w:val="00D55E94"/>
    <w:rsid w:val="00D7140D"/>
    <w:rsid w:val="00D714F8"/>
    <w:rsid w:val="00E857E5"/>
    <w:rsid w:val="00EA7A2D"/>
    <w:rsid w:val="00EB14E5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A4523"/>
  <w15:chartTrackingRefBased/>
  <w15:docId w15:val="{EBD4CB6F-E49C-4347-B18B-5E17E65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FE7"/>
  </w:style>
  <w:style w:type="character" w:customStyle="1" w:styleId="a4">
    <w:name w:val="日付 (文字)"/>
    <w:basedOn w:val="a0"/>
    <w:link w:val="a3"/>
    <w:uiPriority w:val="99"/>
    <w:semiHidden/>
    <w:rsid w:val="00380FE7"/>
  </w:style>
  <w:style w:type="paragraph" w:styleId="a5">
    <w:name w:val="Balloon Text"/>
    <w:basedOn w:val="a"/>
    <w:link w:val="a6"/>
    <w:uiPriority w:val="99"/>
    <w:semiHidden/>
    <w:unhideWhenUsed/>
    <w:rsid w:val="0042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71B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A7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SOCCER01</dc:creator>
  <cp:keywords/>
  <dc:description/>
  <cp:lastModifiedBy>refer</cp:lastModifiedBy>
  <cp:revision>4</cp:revision>
  <cp:lastPrinted>2020-05-27T03:28:00Z</cp:lastPrinted>
  <dcterms:created xsi:type="dcterms:W3CDTF">2020-05-28T07:47:00Z</dcterms:created>
  <dcterms:modified xsi:type="dcterms:W3CDTF">2020-05-28T07:54:00Z</dcterms:modified>
</cp:coreProperties>
</file>